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77777777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70878">
        <w:rPr>
          <w:rFonts w:ascii="Times New Roman" w:hAnsi="Times New Roman" w:cs="Times New Roman"/>
          <w:b/>
          <w:sz w:val="32"/>
          <w:szCs w:val="32"/>
        </w:rPr>
        <w:t>1</w:t>
      </w:r>
      <w:r w:rsidR="00A03DD5">
        <w:rPr>
          <w:rFonts w:ascii="Times New Roman" w:hAnsi="Times New Roman" w:cs="Times New Roman"/>
          <w:b/>
          <w:sz w:val="32"/>
          <w:szCs w:val="32"/>
        </w:rPr>
        <w:t>6</w:t>
      </w:r>
      <w:r w:rsidR="007A58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C9B49D" w14:textId="77777777"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14:paraId="5A7FF031" w14:textId="77777777"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D0212A" w14:paraId="76207432" w14:textId="77777777" w:rsidTr="00D0212A">
        <w:tc>
          <w:tcPr>
            <w:tcW w:w="898" w:type="dxa"/>
            <w:shd w:val="clear" w:color="auto" w:fill="auto"/>
          </w:tcPr>
          <w:p w14:paraId="792E6CF3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  <w:shd w:val="clear" w:color="auto" w:fill="auto"/>
          </w:tcPr>
          <w:p w14:paraId="0516AEBA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  <w:shd w:val="clear" w:color="auto" w:fill="auto"/>
          </w:tcPr>
          <w:p w14:paraId="5239C034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D0212A" w:rsidRPr="00D0212A" w14:paraId="4D174ADE" w14:textId="77777777" w:rsidTr="00D0212A">
        <w:tc>
          <w:tcPr>
            <w:tcW w:w="898" w:type="dxa"/>
            <w:shd w:val="clear" w:color="auto" w:fill="auto"/>
          </w:tcPr>
          <w:p w14:paraId="561690E8" w14:textId="77777777" w:rsidR="00D0212A" w:rsidRPr="00D0212A" w:rsidRDefault="00D0212A" w:rsidP="00D0212A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14:paraId="3AC2001B" w14:textId="77777777" w:rsidR="00D0212A" w:rsidRPr="00A03DD5" w:rsidRDefault="00D0212A" w:rsidP="00A03DD5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03DD5">
              <w:rPr>
                <w:rFonts w:ascii="Times New Roman" w:hAnsi="Times New Roman" w:cs="Times New Roman"/>
                <w:sz w:val="28"/>
                <w:szCs w:val="28"/>
              </w:rPr>
              <w:t>Lưu Thị Huyền</w:t>
            </w:r>
          </w:p>
        </w:tc>
        <w:tc>
          <w:tcPr>
            <w:tcW w:w="3402" w:type="dxa"/>
            <w:shd w:val="clear" w:color="auto" w:fill="auto"/>
          </w:tcPr>
          <w:p w14:paraId="3F8ACDE5" w14:textId="77777777" w:rsidR="00D0212A" w:rsidRPr="00D0212A" w:rsidRDefault="00D0212A" w:rsidP="00A03D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021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 w:rsidR="00A03DD5" w:rsidRPr="00A03DD5">
              <w:rPr>
                <w:rFonts w:ascii="Times New Roman" w:hAnsi="Times New Roman" w:cs="Times New Roman"/>
                <w:bCs/>
                <w:spacing w:val="-2"/>
                <w:sz w:val="28"/>
                <w:szCs w:val="26"/>
              </w:rPr>
              <w:t>Đảng ủy phường Ngọc Lâm trao quyết định bổ nhiệm Bí thư Chi bộ cho đ/c Phạm Thị Hải Vân – Hiệu trưởng nhà trường</w:t>
            </w:r>
          </w:p>
        </w:tc>
        <w:tc>
          <w:tcPr>
            <w:tcW w:w="2084" w:type="dxa"/>
            <w:shd w:val="clear" w:color="auto" w:fill="auto"/>
          </w:tcPr>
          <w:p w14:paraId="4B09ABF9" w14:textId="5E6DAA50" w:rsidR="00D0212A" w:rsidRPr="00D0212A" w:rsidRDefault="00924CFB" w:rsidP="00A03D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 w:rsidR="00864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212A" w:rsidRPr="00D0212A">
              <w:rPr>
                <w:rFonts w:ascii="Times New Roman" w:hAnsi="Times New Roman" w:cs="Times New Roman"/>
                <w:sz w:val="28"/>
                <w:szCs w:val="28"/>
              </w:rPr>
              <w:t>/12/2022</w:t>
            </w:r>
          </w:p>
        </w:tc>
      </w:tr>
      <w:tr w:rsidR="00A03DD5" w:rsidRPr="00D0212A" w14:paraId="63CA1D66" w14:textId="77777777" w:rsidTr="00D0212A">
        <w:tc>
          <w:tcPr>
            <w:tcW w:w="898" w:type="dxa"/>
            <w:shd w:val="clear" w:color="auto" w:fill="auto"/>
          </w:tcPr>
          <w:p w14:paraId="11A01792" w14:textId="77777777" w:rsidR="00A03DD5" w:rsidRPr="00D0212A" w:rsidRDefault="00A03DD5" w:rsidP="00D0212A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14:paraId="45B4E540" w14:textId="5BB5CB95" w:rsidR="00A03DD5" w:rsidRPr="00D0212A" w:rsidRDefault="00864475" w:rsidP="00A03DD5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03DD5">
              <w:rPr>
                <w:rFonts w:ascii="Times New Roman" w:hAnsi="Times New Roman" w:cs="Times New Roman"/>
                <w:sz w:val="28"/>
                <w:szCs w:val="28"/>
              </w:rPr>
              <w:t>Nguyễn Minh Hạnh</w:t>
            </w:r>
          </w:p>
        </w:tc>
        <w:tc>
          <w:tcPr>
            <w:tcW w:w="3402" w:type="dxa"/>
            <w:shd w:val="clear" w:color="auto" w:fill="auto"/>
          </w:tcPr>
          <w:p w14:paraId="47CB9E58" w14:textId="77777777" w:rsidR="00A03DD5" w:rsidRPr="00D0212A" w:rsidRDefault="00A03DD5" w:rsidP="00A03D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021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chương trình chào Noel 2022, giao lưu văn hóa Anh-Nhật-Hàn</w:t>
            </w:r>
          </w:p>
        </w:tc>
        <w:tc>
          <w:tcPr>
            <w:tcW w:w="2084" w:type="dxa"/>
            <w:shd w:val="clear" w:color="auto" w:fill="auto"/>
          </w:tcPr>
          <w:p w14:paraId="6986647E" w14:textId="7E440B8A" w:rsidR="00A03DD5" w:rsidRPr="00A03DD5" w:rsidRDefault="00864475" w:rsidP="00D02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3DD5">
              <w:rPr>
                <w:rFonts w:ascii="Times New Roman" w:hAnsi="Times New Roman" w:cs="Times New Roman"/>
                <w:sz w:val="28"/>
                <w:szCs w:val="28"/>
              </w:rPr>
              <w:t>/12/2022</w:t>
            </w:r>
          </w:p>
        </w:tc>
      </w:tr>
    </w:tbl>
    <w:p w14:paraId="5BD6B3E9" w14:textId="77777777"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77777777"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29</cp:revision>
  <cp:lastPrinted>2022-11-26T03:29:00Z</cp:lastPrinted>
  <dcterms:created xsi:type="dcterms:W3CDTF">2022-10-01T02:48:00Z</dcterms:created>
  <dcterms:modified xsi:type="dcterms:W3CDTF">2022-12-18T12:51:00Z</dcterms:modified>
</cp:coreProperties>
</file>